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34" w:afterAutospacing="0" w:before="34" w:beforeAutospacing="0" w:line="283" w:lineRule="atLeast"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7 октября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Bdr/>
        <w:spacing w:after="34" w:afterAutospacing="0" w:before="34" w:beforeAutospacing="0" w:line="283" w:lineRule="atLeast"/>
        <w:ind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Международный день плюшевого мишки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bfbfb" w:fill="fbfbfb"/>
        <w:spacing w:after="34" w:afterAutospacing="0" w:before="34" w:beforeAutospacing="0" w:line="283" w:lineRule="atLeast"/>
        <w:ind w:right="0" w:firstLine="283"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обрый праздник, посвященный одной из самых популярных в мире игрушек.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34" w:afterAutospacing="0" w:before="34" w:beforeAutospacing="0" w:line="283" w:lineRule="atLeast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Редко какая игрушка удостаивается чести иметь собственный день рождения. Вот у всемирно известного плюшевого медвежонка он есть. Это дает людям возможность вытащить плюшевого мишку из шкафа и сделать его центром внимания.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" w:afterAutospacing="0" w:before="34" w:beforeAutospacing="0" w:line="283" w:lineRule="atLeast"/>
        <w:ind w:right="0" w:firstLine="710"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История праздника уходит в 1902 год, когда американский президент Теодор Рузвельт отказался стрелять в медвежонка во время охоты в Миссисипи. Эта новость разошлась по всей стране. Владелец свечной лавки родом из России решил в честь такого события сшить пл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юшевого медведя и назвать его именем президента, предварительно спросив разрешения. Так и появилась эта всеми до сих пор любимая игрушка Мишка Тедди.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" w:afterAutospacing="0" w:before="34" w:beforeAutospacing="0" w:line="283" w:lineRule="atLeast"/>
        <w:ind w:right="0" w:firstLine="710"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Трудно представить ребенка, у которого бы в детстве не было своего любимого плюшевого мишки. И все в детстве сопереживали героине из стихотворения Агнии Барто про любимого мишку, пусть и с оторванной лапой. Сегодня мягкий плюшевый мишка - одна из самых рас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пространенных по всему миру игрушек, которая занимает особое место в сердцах детей и взрослых.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" w:afterAutospacing="0" w:before="34" w:beforeAutospacing="0" w:line="283" w:lineRule="atLeast"/>
        <w:ind w:right="0" w:firstLine="710"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С этим пушистым созданием у большинства жителей планеты связаны самые приятные воспоминания из детства или взрослой жизни. Многие засыпали с ним или спят до сих пор, поэтому он достоин того, чтобы каждый год люди отмечали его день рождения, вспоминая о зна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чимости в своей судьбе.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4" w:afterAutospacing="0" w:before="34" w:beforeAutospacing="0" w:line="283" w:lineRule="atLeast"/>
        <w:ind w:right="0" w:firstLine="710"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Плюшевый мишка - символ тепла, радости, уюта, нежности. Именно поэтому он присутствует практически в любой детской комнате. Даже взрослые часто покупают друг другу в подарок этих мягких милашек, как воспоминание о безмятежных временах. Благодаря этому мишк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а удостоен такого пристального внимания к себе и имеет собственный день рождения.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34" w:afterAutospacing="0" w:before="34" w:beforeAutospacing="0" w:line="283" w:lineRule="atLeast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character" w:styleId="837">
    <w:name w:val="Heading 1 Char"/>
    <w:basedOn w:val="83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6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6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6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6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6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6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No Spacing"/>
    <w:basedOn w:val="886"/>
    <w:uiPriority w:val="1"/>
    <w:qFormat/>
    <w:pPr>
      <w:pBdr/>
      <w:spacing w:after="0" w:line="240" w:lineRule="auto"/>
      <w:ind/>
    </w:pPr>
  </w:style>
  <w:style w:type="paragraph" w:styleId="890">
    <w:name w:val="List Paragraph"/>
    <w:basedOn w:val="88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2025-08-24T20:58:50Z</dcterms:modified>
</cp:coreProperties>
</file>